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ED7" w:rsidRDefault="00427ED7" w:rsidP="00427ED7">
      <w:pPr>
        <w:spacing w:line="360" w:lineRule="auto"/>
        <w:ind w:firstLineChars="200" w:firstLine="600"/>
        <w:jc w:val="center"/>
        <w:rPr>
          <w:rFonts w:ascii="黑体" w:eastAsia="黑体" w:hAnsi="黑体"/>
          <w:sz w:val="30"/>
          <w:szCs w:val="30"/>
        </w:rPr>
      </w:pPr>
      <w:r>
        <w:rPr>
          <w:rFonts w:ascii="黑体" w:eastAsia="黑体" w:hAnsi="黑体" w:hint="eastAsia"/>
          <w:sz w:val="30"/>
          <w:szCs w:val="30"/>
        </w:rPr>
        <w:t>西安工业大学</w:t>
      </w:r>
    </w:p>
    <w:p w:rsidR="00427ED7" w:rsidRDefault="00427ED7" w:rsidP="00427ED7">
      <w:pPr>
        <w:spacing w:line="360" w:lineRule="auto"/>
        <w:ind w:firstLineChars="200" w:firstLine="600"/>
        <w:rPr>
          <w:rFonts w:ascii="黑体" w:eastAsia="黑体" w:hAnsi="黑体"/>
          <w:sz w:val="30"/>
          <w:szCs w:val="30"/>
        </w:rPr>
      </w:pPr>
      <w:r>
        <w:rPr>
          <w:rFonts w:ascii="黑体" w:eastAsia="黑体" w:hAnsi="黑体" w:hint="eastAsia"/>
          <w:sz w:val="30"/>
          <w:szCs w:val="30"/>
        </w:rPr>
        <w:t>本科专业教育质量评价及持续改进工作实施办法(试行)</w:t>
      </w:r>
    </w:p>
    <w:p w:rsidR="00427ED7" w:rsidRDefault="00427ED7" w:rsidP="00700DE0">
      <w:pPr>
        <w:adjustRightInd w:val="0"/>
        <w:snapToGrid w:val="0"/>
        <w:spacing w:beforeLines="50" w:line="360" w:lineRule="auto"/>
        <w:ind w:firstLine="602"/>
        <w:rPr>
          <w:rFonts w:ascii="仿宋" w:eastAsia="仿宋" w:hAnsi="仿宋"/>
          <w:sz w:val="30"/>
          <w:szCs w:val="30"/>
        </w:rPr>
      </w:pPr>
      <w:r>
        <w:rPr>
          <w:rFonts w:ascii="仿宋" w:eastAsia="仿宋" w:hAnsi="仿宋" w:hint="eastAsia"/>
          <w:sz w:val="30"/>
          <w:szCs w:val="30"/>
        </w:rPr>
        <w:t>为指导和督促</w:t>
      </w:r>
      <w:r w:rsidR="007B78AD">
        <w:rPr>
          <w:rFonts w:ascii="仿宋" w:eastAsia="仿宋" w:hAnsi="仿宋" w:hint="eastAsia"/>
          <w:sz w:val="30"/>
          <w:szCs w:val="30"/>
        </w:rPr>
        <w:t>各</w:t>
      </w:r>
      <w:r>
        <w:rPr>
          <w:rFonts w:ascii="仿宋" w:eastAsia="仿宋" w:hAnsi="仿宋" w:hint="eastAsia"/>
          <w:sz w:val="30"/>
          <w:szCs w:val="30"/>
        </w:rPr>
        <w:t>认证专业</w:t>
      </w:r>
      <w:r w:rsidR="007B78AD">
        <w:rPr>
          <w:rFonts w:ascii="仿宋" w:eastAsia="仿宋" w:hAnsi="仿宋" w:hint="eastAsia"/>
          <w:sz w:val="30"/>
          <w:szCs w:val="30"/>
        </w:rPr>
        <w:t>持续改进工作，提升教育质量评价成效，</w:t>
      </w:r>
      <w:r w:rsidR="00BC6650">
        <w:rPr>
          <w:rFonts w:ascii="仿宋" w:eastAsia="仿宋" w:hAnsi="仿宋" w:hint="eastAsia"/>
          <w:sz w:val="30"/>
          <w:szCs w:val="30"/>
        </w:rPr>
        <w:t>不断提高人才培养质量，</w:t>
      </w:r>
      <w:r>
        <w:rPr>
          <w:rFonts w:ascii="仿宋" w:eastAsia="仿宋" w:hAnsi="仿宋" w:hint="eastAsia"/>
          <w:sz w:val="30"/>
          <w:szCs w:val="30"/>
        </w:rPr>
        <w:t>依据《工程教育认证办法》和《西安工业大学本科专业校内认证工作管理办法（试行）》，特制定本办法。</w:t>
      </w:r>
    </w:p>
    <w:p w:rsidR="00427ED7" w:rsidRDefault="00427ED7" w:rsidP="00427ED7">
      <w:pPr>
        <w:spacing w:line="360" w:lineRule="auto"/>
        <w:ind w:firstLineChars="200" w:firstLine="600"/>
        <w:jc w:val="center"/>
        <w:rPr>
          <w:rFonts w:ascii="黑体" w:eastAsia="黑体" w:hAnsi="黑体"/>
          <w:sz w:val="30"/>
          <w:szCs w:val="30"/>
        </w:rPr>
      </w:pPr>
      <w:r>
        <w:rPr>
          <w:rFonts w:ascii="黑体" w:eastAsia="黑体" w:hAnsi="黑体" w:hint="eastAsia"/>
          <w:sz w:val="30"/>
          <w:szCs w:val="30"/>
        </w:rPr>
        <w:t>第一章 总</w:t>
      </w:r>
      <w:r w:rsidR="00605136">
        <w:rPr>
          <w:rFonts w:ascii="黑体" w:eastAsia="黑体" w:hAnsi="黑体" w:hint="eastAsia"/>
          <w:sz w:val="30"/>
          <w:szCs w:val="30"/>
        </w:rPr>
        <w:t xml:space="preserve"> </w:t>
      </w:r>
      <w:r>
        <w:rPr>
          <w:rFonts w:ascii="黑体" w:eastAsia="黑体" w:hAnsi="黑体" w:hint="eastAsia"/>
          <w:sz w:val="30"/>
          <w:szCs w:val="30"/>
        </w:rPr>
        <w:t>则</w:t>
      </w:r>
      <w:bookmarkStart w:id="0" w:name="_GoBack"/>
      <w:bookmarkEnd w:id="0"/>
    </w:p>
    <w:p w:rsidR="00427ED7" w:rsidRDefault="00427ED7" w:rsidP="00700DE0">
      <w:pPr>
        <w:adjustRightInd w:val="0"/>
        <w:snapToGrid w:val="0"/>
        <w:spacing w:beforeLines="50" w:line="360" w:lineRule="auto"/>
        <w:ind w:firstLine="602"/>
        <w:rPr>
          <w:rFonts w:ascii="仿宋" w:eastAsia="仿宋" w:hAnsi="仿宋"/>
          <w:sz w:val="30"/>
          <w:szCs w:val="30"/>
        </w:rPr>
      </w:pPr>
      <w:r>
        <w:rPr>
          <w:rFonts w:ascii="仿宋" w:eastAsia="仿宋" w:hAnsi="仿宋" w:hint="eastAsia"/>
          <w:sz w:val="30"/>
          <w:szCs w:val="30"/>
        </w:rPr>
        <w:t xml:space="preserve">第一条 </w:t>
      </w:r>
      <w:r w:rsidR="00893D81">
        <w:rPr>
          <w:rFonts w:ascii="仿宋" w:eastAsia="仿宋" w:hAnsi="仿宋" w:hint="eastAsia"/>
          <w:sz w:val="30"/>
          <w:szCs w:val="30"/>
        </w:rPr>
        <w:t>专业</w:t>
      </w:r>
      <w:r w:rsidR="004659A5">
        <w:rPr>
          <w:rFonts w:ascii="仿宋" w:eastAsia="仿宋" w:hAnsi="仿宋" w:hint="eastAsia"/>
          <w:sz w:val="30"/>
          <w:szCs w:val="30"/>
        </w:rPr>
        <w:t>教育</w:t>
      </w:r>
      <w:r w:rsidR="00893D81">
        <w:rPr>
          <w:rFonts w:ascii="仿宋" w:eastAsia="仿宋" w:hAnsi="仿宋" w:hint="eastAsia"/>
          <w:sz w:val="30"/>
          <w:szCs w:val="30"/>
        </w:rPr>
        <w:t>质量评价应全面贯彻党的教育方针，落实</w:t>
      </w:r>
      <w:r>
        <w:rPr>
          <w:rFonts w:ascii="仿宋" w:eastAsia="仿宋" w:hAnsi="仿宋" w:hint="eastAsia"/>
          <w:sz w:val="30"/>
          <w:szCs w:val="30"/>
        </w:rPr>
        <w:t>立德树人</w:t>
      </w:r>
      <w:r w:rsidR="00893D81">
        <w:rPr>
          <w:rFonts w:ascii="仿宋" w:eastAsia="仿宋" w:hAnsi="仿宋" w:hint="eastAsia"/>
          <w:sz w:val="30"/>
          <w:szCs w:val="30"/>
        </w:rPr>
        <w:t>根本任务</w:t>
      </w:r>
      <w:r w:rsidR="009B015C">
        <w:rPr>
          <w:rFonts w:ascii="仿宋" w:eastAsia="仿宋" w:hAnsi="仿宋" w:hint="eastAsia"/>
          <w:sz w:val="30"/>
          <w:szCs w:val="30"/>
        </w:rPr>
        <w:t>，</w:t>
      </w:r>
      <w:r>
        <w:rPr>
          <w:rFonts w:ascii="仿宋" w:eastAsia="仿宋" w:hAnsi="仿宋" w:hint="eastAsia"/>
          <w:sz w:val="30"/>
          <w:szCs w:val="30"/>
        </w:rPr>
        <w:t>培养德智体美劳全面发展的社会主义建设者和接班人。</w:t>
      </w:r>
    </w:p>
    <w:p w:rsidR="00427ED7" w:rsidRDefault="00427ED7" w:rsidP="00700DE0">
      <w:pPr>
        <w:adjustRightInd w:val="0"/>
        <w:snapToGrid w:val="0"/>
        <w:spacing w:beforeLines="50" w:line="360" w:lineRule="auto"/>
        <w:ind w:firstLine="602"/>
        <w:rPr>
          <w:rFonts w:ascii="仿宋" w:eastAsia="仿宋" w:hAnsi="仿宋"/>
          <w:sz w:val="30"/>
          <w:szCs w:val="30"/>
        </w:rPr>
      </w:pPr>
      <w:r>
        <w:rPr>
          <w:rFonts w:ascii="仿宋" w:eastAsia="仿宋" w:hAnsi="仿宋" w:hint="eastAsia"/>
          <w:sz w:val="30"/>
          <w:szCs w:val="30"/>
        </w:rPr>
        <w:t xml:space="preserve">第二条 </w:t>
      </w:r>
      <w:r w:rsidR="00B0774C">
        <w:rPr>
          <w:rFonts w:ascii="仿宋" w:eastAsia="仿宋" w:hAnsi="仿宋" w:hint="eastAsia"/>
          <w:sz w:val="30"/>
          <w:szCs w:val="30"/>
        </w:rPr>
        <w:t>专业</w:t>
      </w:r>
      <w:r w:rsidR="004659A5">
        <w:rPr>
          <w:rFonts w:ascii="仿宋" w:eastAsia="仿宋" w:hAnsi="仿宋" w:hint="eastAsia"/>
          <w:sz w:val="30"/>
          <w:szCs w:val="30"/>
        </w:rPr>
        <w:t>教育</w:t>
      </w:r>
      <w:r w:rsidR="00B0774C">
        <w:rPr>
          <w:rFonts w:ascii="仿宋" w:eastAsia="仿宋" w:hAnsi="仿宋" w:hint="eastAsia"/>
          <w:sz w:val="30"/>
          <w:szCs w:val="30"/>
        </w:rPr>
        <w:t>质量评价应以</w:t>
      </w:r>
      <w:r w:rsidR="000E5295">
        <w:rPr>
          <w:rFonts w:ascii="仿宋" w:eastAsia="仿宋" w:hAnsi="仿宋" w:hint="eastAsia"/>
          <w:sz w:val="30"/>
          <w:szCs w:val="30"/>
        </w:rPr>
        <w:t>产出为导向，</w:t>
      </w:r>
      <w:r>
        <w:rPr>
          <w:rFonts w:ascii="仿宋" w:eastAsia="仿宋" w:hAnsi="仿宋" w:hint="eastAsia"/>
          <w:sz w:val="30"/>
          <w:szCs w:val="30"/>
        </w:rPr>
        <w:t>根本目标是实现以学生为中心，提升人才培养质量，师生共同发展。</w:t>
      </w:r>
    </w:p>
    <w:p w:rsidR="00427ED7" w:rsidRDefault="00427ED7" w:rsidP="00700DE0">
      <w:pPr>
        <w:adjustRightInd w:val="0"/>
        <w:snapToGrid w:val="0"/>
        <w:spacing w:beforeLines="50" w:line="360" w:lineRule="auto"/>
        <w:ind w:firstLine="602"/>
        <w:rPr>
          <w:rFonts w:ascii="仿宋" w:eastAsia="仿宋" w:hAnsi="仿宋"/>
          <w:sz w:val="30"/>
          <w:szCs w:val="30"/>
        </w:rPr>
      </w:pPr>
      <w:r>
        <w:rPr>
          <w:rFonts w:ascii="仿宋" w:eastAsia="仿宋" w:hAnsi="仿宋" w:hint="eastAsia"/>
          <w:sz w:val="30"/>
          <w:szCs w:val="30"/>
        </w:rPr>
        <w:t>第三条 凡是在专业</w:t>
      </w:r>
      <w:r w:rsidR="007B5609">
        <w:rPr>
          <w:rFonts w:ascii="仿宋" w:eastAsia="仿宋" w:hAnsi="仿宋" w:hint="eastAsia"/>
          <w:sz w:val="30"/>
          <w:szCs w:val="30"/>
        </w:rPr>
        <w:t>教育</w:t>
      </w:r>
      <w:r>
        <w:rPr>
          <w:rFonts w:ascii="仿宋" w:eastAsia="仿宋" w:hAnsi="仿宋" w:hint="eastAsia"/>
          <w:sz w:val="30"/>
          <w:szCs w:val="30"/>
        </w:rPr>
        <w:t>质量评价过程中出现的问题，</w:t>
      </w:r>
      <w:r w:rsidR="00725AA5">
        <w:rPr>
          <w:rFonts w:ascii="仿宋" w:eastAsia="仿宋" w:hAnsi="仿宋" w:hint="eastAsia"/>
          <w:sz w:val="30"/>
          <w:szCs w:val="30"/>
        </w:rPr>
        <w:t>专业</w:t>
      </w:r>
      <w:r>
        <w:rPr>
          <w:rFonts w:ascii="仿宋" w:eastAsia="仿宋" w:hAnsi="仿宋" w:hint="eastAsia"/>
          <w:sz w:val="30"/>
          <w:szCs w:val="30"/>
        </w:rPr>
        <w:t>必须有针对性地提出改进目标和方案，并在之后的教学</w:t>
      </w:r>
      <w:r w:rsidR="004E6F93">
        <w:rPr>
          <w:rFonts w:ascii="仿宋" w:eastAsia="仿宋" w:hAnsi="仿宋" w:hint="eastAsia"/>
          <w:sz w:val="30"/>
          <w:szCs w:val="30"/>
        </w:rPr>
        <w:t>活动</w:t>
      </w:r>
      <w:r>
        <w:rPr>
          <w:rFonts w:ascii="仿宋" w:eastAsia="仿宋" w:hAnsi="仿宋" w:hint="eastAsia"/>
          <w:sz w:val="30"/>
          <w:szCs w:val="30"/>
        </w:rPr>
        <w:t>中予以重点监控，形成闭环，体现持续改进。</w:t>
      </w:r>
    </w:p>
    <w:p w:rsidR="00427ED7" w:rsidRDefault="00427ED7" w:rsidP="00427ED7">
      <w:pPr>
        <w:spacing w:line="360" w:lineRule="auto"/>
        <w:jc w:val="center"/>
        <w:rPr>
          <w:rFonts w:ascii="黑体" w:eastAsia="黑体" w:hAnsi="黑体"/>
          <w:sz w:val="30"/>
          <w:szCs w:val="30"/>
        </w:rPr>
      </w:pPr>
      <w:r>
        <w:rPr>
          <w:rFonts w:ascii="黑体" w:eastAsia="黑体" w:hAnsi="黑体" w:hint="eastAsia"/>
          <w:sz w:val="30"/>
          <w:szCs w:val="30"/>
        </w:rPr>
        <w:t>第二章 适用专业</w:t>
      </w:r>
    </w:p>
    <w:p w:rsidR="00427ED7" w:rsidRDefault="00427ED7" w:rsidP="00700DE0">
      <w:pPr>
        <w:adjustRightInd w:val="0"/>
        <w:snapToGrid w:val="0"/>
        <w:spacing w:beforeLines="50" w:line="360" w:lineRule="auto"/>
        <w:ind w:firstLine="602"/>
        <w:rPr>
          <w:rFonts w:ascii="仿宋" w:eastAsia="仿宋" w:hAnsi="仿宋"/>
          <w:sz w:val="30"/>
          <w:szCs w:val="30"/>
        </w:rPr>
      </w:pPr>
      <w:r>
        <w:rPr>
          <w:rFonts w:ascii="仿宋" w:eastAsia="仿宋" w:hAnsi="仿宋" w:hint="eastAsia"/>
          <w:sz w:val="30"/>
          <w:szCs w:val="30"/>
        </w:rPr>
        <w:t xml:space="preserve">第四条 </w:t>
      </w:r>
      <w:r w:rsidR="007B5609">
        <w:rPr>
          <w:rFonts w:ascii="仿宋" w:eastAsia="仿宋" w:hAnsi="仿宋" w:hint="eastAsia"/>
          <w:sz w:val="30"/>
          <w:szCs w:val="30"/>
        </w:rPr>
        <w:t>本办法</w:t>
      </w:r>
      <w:r>
        <w:rPr>
          <w:rFonts w:ascii="仿宋" w:eastAsia="仿宋" w:hAnsi="仿宋" w:hint="eastAsia"/>
          <w:sz w:val="30"/>
          <w:szCs w:val="30"/>
        </w:rPr>
        <w:t>适用于已通过中国工程教育专业认证协会认证和参加</w:t>
      </w:r>
      <w:r w:rsidR="0058097A">
        <w:rPr>
          <w:rFonts w:ascii="仿宋" w:eastAsia="仿宋" w:hAnsi="仿宋" w:hint="eastAsia"/>
          <w:sz w:val="30"/>
          <w:szCs w:val="30"/>
        </w:rPr>
        <w:t>学校</w:t>
      </w:r>
      <w:r>
        <w:rPr>
          <w:rFonts w:ascii="仿宋" w:eastAsia="仿宋" w:hAnsi="仿宋" w:hint="eastAsia"/>
          <w:sz w:val="30"/>
          <w:szCs w:val="30"/>
        </w:rPr>
        <w:t>校内认证的所有专业。</w:t>
      </w:r>
    </w:p>
    <w:p w:rsidR="00427ED7" w:rsidRDefault="00427ED7" w:rsidP="00427ED7">
      <w:pPr>
        <w:spacing w:line="360" w:lineRule="auto"/>
        <w:jc w:val="center"/>
        <w:rPr>
          <w:rFonts w:ascii="黑体" w:eastAsia="黑体" w:hAnsi="黑体"/>
          <w:sz w:val="30"/>
          <w:szCs w:val="30"/>
        </w:rPr>
      </w:pPr>
      <w:r>
        <w:rPr>
          <w:rFonts w:ascii="黑体" w:eastAsia="黑体" w:hAnsi="黑体" w:hint="eastAsia"/>
          <w:sz w:val="30"/>
          <w:szCs w:val="30"/>
        </w:rPr>
        <w:t>第三章 持续改进工作</w:t>
      </w:r>
    </w:p>
    <w:p w:rsidR="00D9437B" w:rsidRDefault="00427ED7" w:rsidP="00D9437B">
      <w:pPr>
        <w:autoSpaceDE w:val="0"/>
        <w:autoSpaceDN w:val="0"/>
        <w:adjustRightInd w:val="0"/>
        <w:ind w:firstLineChars="200" w:firstLine="600"/>
        <w:jc w:val="left"/>
        <w:rPr>
          <w:rFonts w:ascii="仿宋" w:eastAsia="仿宋" w:hAnsi="仿宋"/>
          <w:sz w:val="30"/>
          <w:szCs w:val="30"/>
        </w:rPr>
      </w:pPr>
      <w:r>
        <w:rPr>
          <w:rFonts w:ascii="仿宋" w:eastAsia="仿宋" w:hAnsi="仿宋" w:hint="eastAsia"/>
          <w:sz w:val="30"/>
          <w:szCs w:val="30"/>
        </w:rPr>
        <w:t xml:space="preserve">第五条 </w:t>
      </w:r>
      <w:r w:rsidR="003D18F5">
        <w:rPr>
          <w:rFonts w:ascii="仿宋" w:eastAsia="仿宋" w:hAnsi="仿宋" w:hint="eastAsia"/>
          <w:sz w:val="30"/>
          <w:szCs w:val="30"/>
        </w:rPr>
        <w:t>建立并完善机制建设。各</w:t>
      </w:r>
      <w:r w:rsidR="002071D7">
        <w:rPr>
          <w:rFonts w:ascii="仿宋" w:eastAsia="仿宋" w:hAnsi="仿宋" w:hint="eastAsia"/>
          <w:sz w:val="30"/>
          <w:szCs w:val="30"/>
        </w:rPr>
        <w:t>工科专业</w:t>
      </w:r>
      <w:r w:rsidR="003D18F5">
        <w:rPr>
          <w:rFonts w:ascii="仿宋" w:eastAsia="仿宋" w:hAnsi="仿宋" w:hint="eastAsia"/>
          <w:sz w:val="30"/>
          <w:szCs w:val="30"/>
        </w:rPr>
        <w:t>根据《工程教育认证标准》</w:t>
      </w:r>
      <w:r w:rsidR="002071D7">
        <w:rPr>
          <w:rFonts w:ascii="仿宋" w:eastAsia="仿宋" w:hAnsi="仿宋" w:hint="eastAsia"/>
          <w:sz w:val="30"/>
          <w:szCs w:val="30"/>
        </w:rPr>
        <w:t>要求、非工科专业根据</w:t>
      </w:r>
      <w:r w:rsidR="003D18F5">
        <w:rPr>
          <w:rFonts w:ascii="仿宋" w:eastAsia="仿宋" w:hAnsi="仿宋" w:hint="eastAsia"/>
          <w:sz w:val="30"/>
          <w:szCs w:val="30"/>
        </w:rPr>
        <w:t>《西安工业大学本科专业校内认证通用标准（人文理学，试行）》要求，建立教育质量评价机</w:t>
      </w:r>
      <w:r w:rsidR="003D18F5">
        <w:rPr>
          <w:rFonts w:ascii="仿宋" w:eastAsia="仿宋" w:hAnsi="仿宋" w:hint="eastAsia"/>
          <w:sz w:val="30"/>
          <w:szCs w:val="30"/>
        </w:rPr>
        <w:lastRenderedPageBreak/>
        <w:t>制，包括</w:t>
      </w:r>
      <w:r>
        <w:rPr>
          <w:rFonts w:ascii="仿宋" w:eastAsia="仿宋" w:hAnsi="仿宋" w:hint="eastAsia"/>
          <w:sz w:val="30"/>
          <w:szCs w:val="30"/>
        </w:rPr>
        <w:t>教学过程质量监控机制</w:t>
      </w:r>
      <w:r w:rsidR="003D18F5">
        <w:rPr>
          <w:rFonts w:ascii="仿宋" w:eastAsia="仿宋" w:hAnsi="仿宋" w:hint="eastAsia"/>
          <w:sz w:val="30"/>
          <w:szCs w:val="30"/>
        </w:rPr>
        <w:t>和毕业要求达成情况评价机制，其核心是面向产出的课程体系合理性评价和课程质量评价。</w:t>
      </w:r>
    </w:p>
    <w:p w:rsidR="00D9437B" w:rsidRPr="00D9437B" w:rsidRDefault="00D9437B" w:rsidP="00D9437B">
      <w:pPr>
        <w:autoSpaceDE w:val="0"/>
        <w:autoSpaceDN w:val="0"/>
        <w:adjustRightInd w:val="0"/>
        <w:ind w:firstLineChars="200" w:firstLine="600"/>
        <w:jc w:val="left"/>
        <w:rPr>
          <w:rFonts w:ascii="仿宋" w:eastAsia="仿宋" w:hAnsi="仿宋"/>
          <w:sz w:val="30"/>
          <w:szCs w:val="30"/>
        </w:rPr>
      </w:pPr>
      <w:r>
        <w:rPr>
          <w:rFonts w:ascii="仿宋" w:eastAsia="仿宋" w:hAnsi="仿宋" w:hint="eastAsia"/>
          <w:sz w:val="30"/>
          <w:szCs w:val="30"/>
        </w:rPr>
        <w:t>在持续改进过程中，专业要研究在面向产出评价机制建设方面存在的问题，定期进行专业教育面向产出的制度文件修订工作，逐步完善评价机制，使评价方法逐步科学、合理、精细。</w:t>
      </w:r>
    </w:p>
    <w:p w:rsidR="00104236" w:rsidRDefault="00104236" w:rsidP="00700DE0">
      <w:pPr>
        <w:adjustRightInd w:val="0"/>
        <w:snapToGrid w:val="0"/>
        <w:spacing w:beforeLines="50" w:line="360" w:lineRule="auto"/>
        <w:ind w:firstLine="602"/>
        <w:rPr>
          <w:rFonts w:ascii="仿宋" w:eastAsia="仿宋" w:hAnsi="仿宋"/>
          <w:sz w:val="30"/>
          <w:szCs w:val="30"/>
        </w:rPr>
      </w:pPr>
      <w:r>
        <w:rPr>
          <w:rFonts w:ascii="仿宋" w:eastAsia="仿宋" w:hAnsi="仿宋" w:hint="eastAsia"/>
          <w:sz w:val="30"/>
          <w:szCs w:val="30"/>
        </w:rPr>
        <w:t>第六条 专业应定期开展合理性评价及修订工作。合理性评价包括培养目标、毕业要求及课程体系的合理性评价，对课程质量达成评价</w:t>
      </w:r>
      <w:r w:rsidR="004E6F93">
        <w:rPr>
          <w:rFonts w:ascii="仿宋" w:eastAsia="仿宋" w:hAnsi="仿宋" w:hint="eastAsia"/>
          <w:sz w:val="30"/>
          <w:szCs w:val="30"/>
        </w:rPr>
        <w:t>机制</w:t>
      </w:r>
      <w:r>
        <w:rPr>
          <w:rFonts w:ascii="仿宋" w:eastAsia="仿宋" w:hAnsi="仿宋" w:hint="eastAsia"/>
          <w:sz w:val="30"/>
          <w:szCs w:val="30"/>
        </w:rPr>
        <w:t>进行合理性分析，</w:t>
      </w:r>
      <w:r w:rsidR="007C7548">
        <w:rPr>
          <w:rFonts w:ascii="仿宋" w:eastAsia="仿宋" w:hAnsi="仿宋" w:hint="eastAsia"/>
          <w:sz w:val="30"/>
          <w:szCs w:val="30"/>
        </w:rPr>
        <w:t>并结合内外部调研，</w:t>
      </w:r>
      <w:r>
        <w:rPr>
          <w:rFonts w:ascii="仿宋" w:eastAsia="仿宋" w:hAnsi="仿宋" w:hint="eastAsia"/>
          <w:sz w:val="30"/>
          <w:szCs w:val="30"/>
        </w:rPr>
        <w:t>定期开展相关持续改进工作。</w:t>
      </w:r>
    </w:p>
    <w:p w:rsidR="00427ED7" w:rsidRDefault="00757D85" w:rsidP="00700DE0">
      <w:pPr>
        <w:adjustRightInd w:val="0"/>
        <w:snapToGrid w:val="0"/>
        <w:spacing w:beforeLines="50" w:line="360" w:lineRule="auto"/>
        <w:ind w:firstLine="602"/>
        <w:rPr>
          <w:rFonts w:ascii="仿宋" w:eastAsia="仿宋" w:hAnsi="仿宋"/>
          <w:sz w:val="30"/>
          <w:szCs w:val="30"/>
        </w:rPr>
      </w:pPr>
      <w:r>
        <w:rPr>
          <w:rFonts w:ascii="仿宋" w:eastAsia="仿宋" w:hAnsi="仿宋" w:hint="eastAsia"/>
          <w:sz w:val="30"/>
          <w:szCs w:val="30"/>
        </w:rPr>
        <w:t>第七</w:t>
      </w:r>
      <w:r w:rsidR="00427ED7">
        <w:rPr>
          <w:rFonts w:ascii="仿宋" w:eastAsia="仿宋" w:hAnsi="仿宋" w:hint="eastAsia"/>
          <w:sz w:val="30"/>
          <w:szCs w:val="30"/>
        </w:rPr>
        <w:t>条</w:t>
      </w:r>
      <w:r w:rsidR="003D18F5">
        <w:rPr>
          <w:rFonts w:ascii="仿宋" w:eastAsia="仿宋" w:hAnsi="仿宋" w:hint="eastAsia"/>
          <w:sz w:val="30"/>
          <w:szCs w:val="30"/>
        </w:rPr>
        <w:t xml:space="preserve"> 各专业要</w:t>
      </w:r>
      <w:r w:rsidR="00427ED7">
        <w:rPr>
          <w:rFonts w:ascii="仿宋" w:eastAsia="仿宋" w:hAnsi="仿宋" w:hint="eastAsia"/>
          <w:sz w:val="30"/>
          <w:szCs w:val="30"/>
        </w:rPr>
        <w:t>定期开展</w:t>
      </w:r>
      <w:r w:rsidR="003D18F5">
        <w:rPr>
          <w:rFonts w:ascii="仿宋" w:eastAsia="仿宋" w:hAnsi="仿宋" w:hint="eastAsia"/>
          <w:sz w:val="30"/>
          <w:szCs w:val="30"/>
        </w:rPr>
        <w:t>达成</w:t>
      </w:r>
      <w:r w:rsidR="00427ED7">
        <w:rPr>
          <w:rFonts w:ascii="仿宋" w:eastAsia="仿宋" w:hAnsi="仿宋" w:hint="eastAsia"/>
          <w:sz w:val="30"/>
          <w:szCs w:val="30"/>
        </w:rPr>
        <w:t>评价，并基于评价结果，持续改进工作。</w:t>
      </w:r>
      <w:r w:rsidR="003D18F5">
        <w:rPr>
          <w:rFonts w:ascii="仿宋" w:eastAsia="仿宋" w:hAnsi="仿宋" w:hint="eastAsia"/>
          <w:sz w:val="30"/>
          <w:szCs w:val="30"/>
        </w:rPr>
        <w:t>达成评价包括</w:t>
      </w:r>
      <w:r w:rsidR="00427ED7">
        <w:rPr>
          <w:rFonts w:ascii="仿宋" w:eastAsia="仿宋" w:hAnsi="仿宋" w:hint="eastAsia"/>
          <w:sz w:val="30"/>
          <w:szCs w:val="30"/>
        </w:rPr>
        <w:t>培养目标达成情况评价、毕业要求达成情况评价和课程质量评价。</w:t>
      </w:r>
    </w:p>
    <w:p w:rsidR="00427ED7" w:rsidRDefault="00427ED7" w:rsidP="00427ED7">
      <w:pPr>
        <w:autoSpaceDE w:val="0"/>
        <w:autoSpaceDN w:val="0"/>
        <w:adjustRightInd w:val="0"/>
        <w:ind w:firstLineChars="200" w:firstLine="600"/>
        <w:jc w:val="left"/>
        <w:rPr>
          <w:rFonts w:ascii="仿宋" w:eastAsia="仿宋" w:hAnsi="仿宋"/>
          <w:sz w:val="30"/>
          <w:szCs w:val="30"/>
        </w:rPr>
      </w:pPr>
      <w:r>
        <w:rPr>
          <w:rFonts w:ascii="仿宋" w:eastAsia="仿宋" w:hAnsi="仿宋" w:hint="eastAsia"/>
          <w:sz w:val="30"/>
          <w:szCs w:val="30"/>
        </w:rPr>
        <w:t>第</w:t>
      </w:r>
      <w:r w:rsidR="00542942">
        <w:rPr>
          <w:rFonts w:ascii="仿宋" w:eastAsia="仿宋" w:hAnsi="仿宋" w:hint="eastAsia"/>
          <w:sz w:val="30"/>
          <w:szCs w:val="30"/>
        </w:rPr>
        <w:t>八</w:t>
      </w:r>
      <w:r>
        <w:rPr>
          <w:rFonts w:ascii="仿宋" w:eastAsia="仿宋" w:hAnsi="仿宋" w:hint="eastAsia"/>
          <w:sz w:val="30"/>
          <w:szCs w:val="30"/>
        </w:rPr>
        <w:t>条 课程质量评价应聚焦学生的学习成效</w:t>
      </w:r>
      <w:r w:rsidR="007912BE">
        <w:rPr>
          <w:rFonts w:ascii="仿宋" w:eastAsia="仿宋" w:hAnsi="仿宋" w:hint="eastAsia"/>
          <w:sz w:val="30"/>
          <w:szCs w:val="30"/>
        </w:rPr>
        <w:t>。</w:t>
      </w:r>
      <w:r>
        <w:rPr>
          <w:rFonts w:ascii="仿宋" w:eastAsia="仿宋" w:hAnsi="仿宋" w:hint="eastAsia"/>
          <w:sz w:val="30"/>
          <w:szCs w:val="30"/>
        </w:rPr>
        <w:t>课程内容、教学方法和考核方式必须与该课程支撑的毕业要求</w:t>
      </w:r>
      <w:r w:rsidR="00542942">
        <w:rPr>
          <w:rFonts w:ascii="仿宋" w:eastAsia="仿宋" w:hAnsi="仿宋" w:hint="eastAsia"/>
          <w:sz w:val="30"/>
          <w:szCs w:val="30"/>
        </w:rPr>
        <w:t>及观测点</w:t>
      </w:r>
      <w:r>
        <w:rPr>
          <w:rFonts w:ascii="仿宋" w:eastAsia="仿宋" w:hAnsi="仿宋" w:hint="eastAsia"/>
          <w:sz w:val="30"/>
          <w:szCs w:val="30"/>
        </w:rPr>
        <w:t>相匹配。各专业需分阶段逐步完成对所有课程进行课程目标达成情况评价，切实通过课程目标达成情况评价，促进毕业要求的达成，提升课程质量。</w:t>
      </w:r>
    </w:p>
    <w:p w:rsidR="00427ED7" w:rsidRDefault="00F611B6" w:rsidP="00700DE0">
      <w:pPr>
        <w:adjustRightInd w:val="0"/>
        <w:snapToGrid w:val="0"/>
        <w:spacing w:beforeLines="50" w:line="360" w:lineRule="auto"/>
        <w:ind w:firstLine="602"/>
        <w:rPr>
          <w:rFonts w:ascii="仿宋" w:eastAsia="仿宋" w:hAnsi="仿宋"/>
          <w:sz w:val="30"/>
          <w:szCs w:val="30"/>
        </w:rPr>
      </w:pPr>
      <w:r>
        <w:rPr>
          <w:rFonts w:ascii="仿宋" w:eastAsia="仿宋" w:hAnsi="仿宋" w:hint="eastAsia"/>
          <w:sz w:val="30"/>
          <w:szCs w:val="30"/>
        </w:rPr>
        <w:t>第九</w:t>
      </w:r>
      <w:r w:rsidR="00427ED7">
        <w:rPr>
          <w:rFonts w:ascii="仿宋" w:eastAsia="仿宋" w:hAnsi="仿宋" w:hint="eastAsia"/>
          <w:sz w:val="30"/>
          <w:szCs w:val="30"/>
        </w:rPr>
        <w:t>条 对工程教育认证协会专家组现场考查认证报告和校内认证专家意见中指出的问题和不足，专业应制定明确的持续改进工作计划，采取切实有效的措施进行改进。</w:t>
      </w:r>
    </w:p>
    <w:p w:rsidR="00427ED7" w:rsidRDefault="00F611B6" w:rsidP="00700DE0">
      <w:pPr>
        <w:adjustRightInd w:val="0"/>
        <w:snapToGrid w:val="0"/>
        <w:spacing w:beforeLines="50" w:line="360" w:lineRule="auto"/>
        <w:ind w:firstLine="602"/>
        <w:rPr>
          <w:rFonts w:ascii="仿宋" w:eastAsia="仿宋" w:hAnsi="仿宋"/>
          <w:sz w:val="30"/>
          <w:szCs w:val="30"/>
        </w:rPr>
      </w:pPr>
      <w:r>
        <w:rPr>
          <w:rFonts w:ascii="仿宋" w:eastAsia="仿宋" w:hAnsi="仿宋" w:hint="eastAsia"/>
          <w:sz w:val="30"/>
          <w:szCs w:val="30"/>
        </w:rPr>
        <w:t>第十</w:t>
      </w:r>
      <w:r w:rsidR="00427ED7">
        <w:rPr>
          <w:rFonts w:ascii="仿宋" w:eastAsia="仿宋" w:hAnsi="仿宋" w:hint="eastAsia"/>
          <w:sz w:val="30"/>
          <w:szCs w:val="30"/>
        </w:rPr>
        <w:t>条</w:t>
      </w:r>
      <w:r>
        <w:rPr>
          <w:rFonts w:ascii="仿宋" w:eastAsia="仿宋" w:hAnsi="仿宋" w:hint="eastAsia"/>
          <w:sz w:val="30"/>
          <w:szCs w:val="30"/>
        </w:rPr>
        <w:t xml:space="preserve"> </w:t>
      </w:r>
      <w:r w:rsidR="00427ED7">
        <w:rPr>
          <w:rFonts w:ascii="仿宋" w:eastAsia="仿宋" w:hAnsi="仿宋" w:hint="eastAsia"/>
          <w:sz w:val="30"/>
          <w:szCs w:val="30"/>
        </w:rPr>
        <w:t>通过工程教育认证的专业在认证有效期内，需按年度向中国工程教育认证协会报备持续改进工作。</w:t>
      </w:r>
    </w:p>
    <w:p w:rsidR="00427ED7" w:rsidRDefault="00427ED7" w:rsidP="00427ED7">
      <w:pPr>
        <w:spacing w:line="360" w:lineRule="auto"/>
        <w:jc w:val="center"/>
        <w:rPr>
          <w:rFonts w:ascii="宋体" w:hAnsi="宋体" w:cs="宋体"/>
          <w:b/>
          <w:bCs/>
          <w:sz w:val="24"/>
        </w:rPr>
      </w:pPr>
      <w:r>
        <w:rPr>
          <w:rFonts w:ascii="黑体" w:eastAsia="黑体" w:hAnsi="黑体" w:hint="eastAsia"/>
          <w:sz w:val="30"/>
          <w:szCs w:val="30"/>
        </w:rPr>
        <w:lastRenderedPageBreak/>
        <w:t>第四章 附 则</w:t>
      </w:r>
    </w:p>
    <w:p w:rsidR="00427ED7" w:rsidRDefault="00427ED7" w:rsidP="00427ED7">
      <w:pPr>
        <w:spacing w:line="360" w:lineRule="auto"/>
        <w:ind w:firstLineChars="200" w:firstLine="600"/>
        <w:rPr>
          <w:rFonts w:ascii="仿宋" w:eastAsia="仿宋" w:hAnsi="仿宋"/>
          <w:sz w:val="30"/>
          <w:szCs w:val="30"/>
        </w:rPr>
      </w:pPr>
      <w:r>
        <w:rPr>
          <w:rFonts w:ascii="仿宋" w:eastAsia="仿宋" w:hAnsi="仿宋" w:hint="eastAsia"/>
          <w:sz w:val="30"/>
          <w:szCs w:val="30"/>
        </w:rPr>
        <w:t>第十二条 本办法自发布之日起实施。</w:t>
      </w:r>
    </w:p>
    <w:p w:rsidR="00427ED7" w:rsidRDefault="00427ED7" w:rsidP="00427ED7">
      <w:pPr>
        <w:spacing w:line="360" w:lineRule="auto"/>
        <w:ind w:firstLineChars="200" w:firstLine="600"/>
        <w:rPr>
          <w:rFonts w:ascii="仿宋" w:eastAsia="仿宋" w:hAnsi="仿宋"/>
          <w:sz w:val="30"/>
          <w:szCs w:val="30"/>
        </w:rPr>
      </w:pPr>
      <w:r>
        <w:rPr>
          <w:rFonts w:ascii="仿宋" w:eastAsia="仿宋" w:hAnsi="仿宋" w:hint="eastAsia"/>
          <w:sz w:val="30"/>
          <w:szCs w:val="30"/>
        </w:rPr>
        <w:t>第十三条 本办法由高等教育研究与评估中心负责解释。</w:t>
      </w:r>
    </w:p>
    <w:p w:rsidR="00427ED7" w:rsidRDefault="00427ED7" w:rsidP="00427ED7">
      <w:pPr>
        <w:rPr>
          <w:rFonts w:ascii="黑体" w:eastAsia="黑体" w:hAnsi="Calibri" w:cs="黑体"/>
          <w:color w:val="000000"/>
          <w:kern w:val="0"/>
          <w:sz w:val="36"/>
          <w:szCs w:val="36"/>
        </w:rPr>
      </w:pPr>
    </w:p>
    <w:p w:rsidR="00427ED7" w:rsidRDefault="00427ED7" w:rsidP="00427ED7">
      <w:pPr>
        <w:rPr>
          <w:rFonts w:ascii="仿宋" w:eastAsia="仿宋" w:hAnsi="仿宋"/>
          <w:sz w:val="30"/>
          <w:szCs w:val="30"/>
        </w:rPr>
      </w:pPr>
    </w:p>
    <w:p w:rsidR="00427ED7" w:rsidRDefault="00427ED7" w:rsidP="00700DE0">
      <w:pPr>
        <w:widowControl/>
        <w:ind w:firstLineChars="200" w:firstLine="723"/>
        <w:rPr>
          <w:rFonts w:ascii="方正小标宋简体" w:eastAsia="方正小标宋简体" w:hAnsi="宋体"/>
          <w:b/>
          <w:sz w:val="36"/>
          <w:szCs w:val="36"/>
        </w:rPr>
      </w:pPr>
    </w:p>
    <w:p w:rsidR="00427ED7" w:rsidRDefault="00427ED7" w:rsidP="00427ED7">
      <w:pPr>
        <w:spacing w:line="360" w:lineRule="auto"/>
        <w:rPr>
          <w:rFonts w:ascii="仿宋" w:eastAsia="仿宋" w:hAnsi="仿宋"/>
          <w:sz w:val="30"/>
          <w:szCs w:val="30"/>
        </w:rPr>
      </w:pPr>
    </w:p>
    <w:p w:rsidR="00427ED7" w:rsidRDefault="00427ED7" w:rsidP="00427ED7">
      <w:pPr>
        <w:spacing w:line="360" w:lineRule="auto"/>
        <w:rPr>
          <w:rFonts w:ascii="仿宋" w:eastAsia="仿宋" w:hAnsi="仿宋"/>
          <w:sz w:val="30"/>
          <w:szCs w:val="30"/>
        </w:rPr>
      </w:pPr>
    </w:p>
    <w:p w:rsidR="00427ED7" w:rsidRDefault="00A02E6A" w:rsidP="00427ED7">
      <w:pPr>
        <w:spacing w:line="360" w:lineRule="auto"/>
        <w:rPr>
          <w:rFonts w:ascii="仿宋" w:eastAsia="仿宋" w:hAnsi="仿宋"/>
          <w:sz w:val="30"/>
          <w:szCs w:val="30"/>
        </w:rPr>
      </w:pPr>
      <w:r>
        <w:rPr>
          <w:rFonts w:ascii="仿宋" w:eastAsia="仿宋" w:hAnsi="仿宋" w:hint="eastAsia"/>
          <w:sz w:val="30"/>
          <w:szCs w:val="30"/>
        </w:rPr>
        <w:t xml:space="preserve">                               </w:t>
      </w:r>
      <w:r w:rsidR="00700DE0">
        <w:rPr>
          <w:rFonts w:ascii="仿宋" w:eastAsia="仿宋" w:hAnsi="仿宋" w:hint="eastAsia"/>
          <w:sz w:val="30"/>
          <w:szCs w:val="30"/>
        </w:rPr>
        <w:t xml:space="preserve">  </w:t>
      </w:r>
      <w:r>
        <w:rPr>
          <w:rFonts w:ascii="仿宋" w:eastAsia="仿宋" w:hAnsi="仿宋" w:hint="eastAsia"/>
          <w:sz w:val="30"/>
          <w:szCs w:val="30"/>
        </w:rPr>
        <w:t>高等教育研究与评估中心</w:t>
      </w:r>
    </w:p>
    <w:p w:rsidR="00A02E6A" w:rsidRPr="00A02E6A" w:rsidRDefault="00A02E6A" w:rsidP="00427ED7">
      <w:pPr>
        <w:spacing w:line="360" w:lineRule="auto"/>
        <w:rPr>
          <w:rFonts w:ascii="仿宋" w:eastAsia="仿宋" w:hAnsi="仿宋"/>
          <w:sz w:val="30"/>
          <w:szCs w:val="30"/>
        </w:rPr>
      </w:pPr>
      <w:r>
        <w:rPr>
          <w:rFonts w:ascii="仿宋" w:eastAsia="仿宋" w:hAnsi="仿宋" w:hint="eastAsia"/>
          <w:sz w:val="30"/>
          <w:szCs w:val="30"/>
        </w:rPr>
        <w:t xml:space="preserve">                                      2020</w:t>
      </w:r>
      <w:r w:rsidR="00700DE0">
        <w:rPr>
          <w:rFonts w:ascii="仿宋" w:eastAsia="仿宋" w:hAnsi="仿宋" w:hint="eastAsia"/>
          <w:sz w:val="30"/>
          <w:szCs w:val="30"/>
        </w:rPr>
        <w:t>年</w:t>
      </w:r>
      <w:r>
        <w:rPr>
          <w:rFonts w:ascii="仿宋" w:eastAsia="仿宋" w:hAnsi="仿宋" w:hint="eastAsia"/>
          <w:sz w:val="30"/>
          <w:szCs w:val="30"/>
        </w:rPr>
        <w:t>11</w:t>
      </w:r>
      <w:r w:rsidR="00700DE0">
        <w:rPr>
          <w:rFonts w:ascii="仿宋" w:eastAsia="仿宋" w:hAnsi="仿宋" w:hint="eastAsia"/>
          <w:sz w:val="30"/>
          <w:szCs w:val="30"/>
        </w:rPr>
        <w:t>月</w:t>
      </w:r>
      <w:r>
        <w:rPr>
          <w:rFonts w:ascii="仿宋" w:eastAsia="仿宋" w:hAnsi="仿宋" w:hint="eastAsia"/>
          <w:sz w:val="30"/>
          <w:szCs w:val="30"/>
        </w:rPr>
        <w:t>13</w:t>
      </w:r>
      <w:r w:rsidR="00700DE0">
        <w:rPr>
          <w:rFonts w:ascii="仿宋" w:eastAsia="仿宋" w:hAnsi="仿宋" w:hint="eastAsia"/>
          <w:sz w:val="30"/>
          <w:szCs w:val="30"/>
        </w:rPr>
        <w:t>日</w:t>
      </w:r>
    </w:p>
    <w:p w:rsidR="00B54796" w:rsidRPr="00A02E6A" w:rsidRDefault="00B54796">
      <w:pPr>
        <w:rPr>
          <w:rFonts w:ascii="仿宋" w:eastAsia="仿宋" w:hAnsi="仿宋"/>
          <w:b/>
          <w:sz w:val="30"/>
          <w:szCs w:val="30"/>
        </w:rPr>
      </w:pPr>
    </w:p>
    <w:sectPr w:rsidR="00B54796" w:rsidRPr="00A02E6A" w:rsidSect="00DA2E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0D8" w:rsidRDefault="007050D8" w:rsidP="007B78AD">
      <w:r>
        <w:separator/>
      </w:r>
    </w:p>
  </w:endnote>
  <w:endnote w:type="continuationSeparator" w:id="0">
    <w:p w:rsidR="007050D8" w:rsidRDefault="007050D8" w:rsidP="007B78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0D8" w:rsidRDefault="007050D8" w:rsidP="007B78AD">
      <w:r>
        <w:separator/>
      </w:r>
    </w:p>
  </w:footnote>
  <w:footnote w:type="continuationSeparator" w:id="0">
    <w:p w:rsidR="007050D8" w:rsidRDefault="007050D8" w:rsidP="007B78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2290"/>
    <w:rsid w:val="000C5E0F"/>
    <w:rsid w:val="000E5295"/>
    <w:rsid w:val="00104236"/>
    <w:rsid w:val="002071D7"/>
    <w:rsid w:val="00374835"/>
    <w:rsid w:val="003D18F5"/>
    <w:rsid w:val="00427ED7"/>
    <w:rsid w:val="004659A5"/>
    <w:rsid w:val="004E6F93"/>
    <w:rsid w:val="00542942"/>
    <w:rsid w:val="0058097A"/>
    <w:rsid w:val="00605136"/>
    <w:rsid w:val="00693A12"/>
    <w:rsid w:val="00700DE0"/>
    <w:rsid w:val="007050D8"/>
    <w:rsid w:val="00725AA5"/>
    <w:rsid w:val="00742E0E"/>
    <w:rsid w:val="00757D85"/>
    <w:rsid w:val="007912BE"/>
    <w:rsid w:val="007B5609"/>
    <w:rsid w:val="007B78AD"/>
    <w:rsid w:val="007C7548"/>
    <w:rsid w:val="007D488C"/>
    <w:rsid w:val="00813AE8"/>
    <w:rsid w:val="00852290"/>
    <w:rsid w:val="00893D81"/>
    <w:rsid w:val="009B015C"/>
    <w:rsid w:val="00A02E6A"/>
    <w:rsid w:val="00A413C7"/>
    <w:rsid w:val="00A7302A"/>
    <w:rsid w:val="00B0774C"/>
    <w:rsid w:val="00B11CE3"/>
    <w:rsid w:val="00B54796"/>
    <w:rsid w:val="00BC31B8"/>
    <w:rsid w:val="00BC6650"/>
    <w:rsid w:val="00D65B66"/>
    <w:rsid w:val="00D9437B"/>
    <w:rsid w:val="00DA2ED4"/>
    <w:rsid w:val="00EE20D2"/>
    <w:rsid w:val="00F611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E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78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78AD"/>
    <w:rPr>
      <w:rFonts w:ascii="Times New Roman" w:eastAsia="宋体" w:hAnsi="Times New Roman" w:cs="Times New Roman"/>
      <w:sz w:val="18"/>
      <w:szCs w:val="18"/>
    </w:rPr>
  </w:style>
  <w:style w:type="paragraph" w:styleId="a4">
    <w:name w:val="footer"/>
    <w:basedOn w:val="a"/>
    <w:link w:val="Char0"/>
    <w:uiPriority w:val="99"/>
    <w:semiHidden/>
    <w:unhideWhenUsed/>
    <w:rsid w:val="007B78A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78AD"/>
    <w:rPr>
      <w:rFonts w:ascii="Times New Roman" w:eastAsia="宋体" w:hAnsi="Times New Roman" w:cs="Times New Roman"/>
      <w:sz w:val="18"/>
      <w:szCs w:val="18"/>
    </w:rPr>
  </w:style>
  <w:style w:type="paragraph" w:styleId="a5">
    <w:name w:val="List Paragraph"/>
    <w:basedOn w:val="a"/>
    <w:uiPriority w:val="34"/>
    <w:qFormat/>
    <w:rsid w:val="003D18F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E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296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557</Words>
  <Characters>591</Characters>
  <Application>Microsoft Office Word</Application>
  <DocSecurity>0</DocSecurity>
  <Lines>65</Lines>
  <Paragraphs>33</Paragraphs>
  <ScaleCrop>false</ScaleCrop>
  <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杨国梁</cp:lastModifiedBy>
  <cp:revision>33</cp:revision>
  <dcterms:created xsi:type="dcterms:W3CDTF">2020-11-12T14:13:00Z</dcterms:created>
  <dcterms:modified xsi:type="dcterms:W3CDTF">2020-11-17T01:47:00Z</dcterms:modified>
</cp:coreProperties>
</file>